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9B9" w:rsidRPr="008819B9" w:rsidRDefault="008819B9" w:rsidP="008819B9">
      <w:pPr>
        <w:spacing w:after="0"/>
        <w:jc w:val="center"/>
        <w:rPr>
          <w:sz w:val="22"/>
          <w:szCs w:val="22"/>
        </w:rPr>
      </w:pPr>
      <w:r w:rsidRPr="008819B9">
        <w:rPr>
          <w:sz w:val="22"/>
          <w:szCs w:val="22"/>
        </w:rPr>
        <w:t>Instytut Filologii Słowiańskiej</w:t>
      </w:r>
    </w:p>
    <w:p w:rsidR="008819B9" w:rsidRPr="008819B9" w:rsidRDefault="008819B9" w:rsidP="008819B9">
      <w:pPr>
        <w:spacing w:after="0"/>
        <w:jc w:val="center"/>
        <w:rPr>
          <w:sz w:val="22"/>
          <w:szCs w:val="22"/>
        </w:rPr>
      </w:pPr>
      <w:r w:rsidRPr="008819B9">
        <w:rPr>
          <w:sz w:val="22"/>
          <w:szCs w:val="22"/>
        </w:rPr>
        <w:t xml:space="preserve">Uniwersytetu Śląskiego </w:t>
      </w:r>
    </w:p>
    <w:p w:rsidR="008819B9" w:rsidRPr="008819B9" w:rsidRDefault="008819B9" w:rsidP="008819B9">
      <w:pPr>
        <w:spacing w:after="0"/>
        <w:rPr>
          <w:sz w:val="22"/>
          <w:szCs w:val="22"/>
        </w:rPr>
      </w:pPr>
    </w:p>
    <w:p w:rsidR="008819B9" w:rsidRPr="008819B9" w:rsidRDefault="008819B9" w:rsidP="008819B9">
      <w:pPr>
        <w:spacing w:after="0"/>
        <w:jc w:val="center"/>
        <w:rPr>
          <w:b/>
          <w:sz w:val="22"/>
          <w:szCs w:val="22"/>
        </w:rPr>
      </w:pPr>
      <w:r w:rsidRPr="008819B9">
        <w:rPr>
          <w:b/>
          <w:sz w:val="22"/>
          <w:szCs w:val="22"/>
        </w:rPr>
        <w:t>DLACZEGO TŁUMACZYMY?</w:t>
      </w:r>
    </w:p>
    <w:p w:rsidR="008819B9" w:rsidRPr="008819B9" w:rsidRDefault="008819B9" w:rsidP="008819B9">
      <w:pPr>
        <w:spacing w:after="0"/>
        <w:jc w:val="center"/>
        <w:rPr>
          <w:b/>
          <w:sz w:val="22"/>
          <w:szCs w:val="22"/>
        </w:rPr>
      </w:pPr>
      <w:r w:rsidRPr="008819B9">
        <w:rPr>
          <w:b/>
          <w:sz w:val="22"/>
          <w:szCs w:val="22"/>
        </w:rPr>
        <w:t>Praktyka, teoria i metateoria przekładu</w:t>
      </w:r>
    </w:p>
    <w:p w:rsidR="008819B9" w:rsidRPr="008819B9" w:rsidRDefault="008819B9" w:rsidP="008819B9">
      <w:pPr>
        <w:spacing w:after="0"/>
        <w:jc w:val="center"/>
        <w:rPr>
          <w:sz w:val="22"/>
          <w:szCs w:val="22"/>
        </w:rPr>
      </w:pPr>
    </w:p>
    <w:p w:rsidR="008819B9" w:rsidRPr="008819B9" w:rsidRDefault="008819B9" w:rsidP="008819B9">
      <w:pPr>
        <w:spacing w:after="0" w:line="240" w:lineRule="auto"/>
        <w:jc w:val="center"/>
        <w:rPr>
          <w:sz w:val="22"/>
          <w:szCs w:val="22"/>
        </w:rPr>
      </w:pPr>
      <w:r w:rsidRPr="008819B9">
        <w:rPr>
          <w:sz w:val="22"/>
          <w:szCs w:val="22"/>
        </w:rPr>
        <w:t xml:space="preserve">Ustroń </w:t>
      </w:r>
    </w:p>
    <w:p w:rsidR="008819B9" w:rsidRPr="008819B9" w:rsidRDefault="008819B9" w:rsidP="008819B9">
      <w:pPr>
        <w:spacing w:after="0" w:line="240" w:lineRule="auto"/>
        <w:jc w:val="center"/>
        <w:rPr>
          <w:sz w:val="22"/>
          <w:szCs w:val="22"/>
        </w:rPr>
      </w:pPr>
      <w:r w:rsidRPr="008819B9">
        <w:rPr>
          <w:sz w:val="22"/>
          <w:szCs w:val="22"/>
        </w:rPr>
        <w:t>19–21 października 2017 r.</w:t>
      </w:r>
    </w:p>
    <w:p w:rsidR="008819B9" w:rsidRPr="00756253" w:rsidRDefault="008819B9" w:rsidP="008819B9">
      <w:pPr>
        <w:rPr>
          <w:b/>
          <w:sz w:val="28"/>
          <w:szCs w:val="28"/>
        </w:rPr>
      </w:pPr>
    </w:p>
    <w:p w:rsidR="008819B9" w:rsidRDefault="008819B9" w:rsidP="008819B9">
      <w:pPr>
        <w:jc w:val="center"/>
        <w:rPr>
          <w:b/>
          <w:sz w:val="28"/>
          <w:szCs w:val="28"/>
        </w:rPr>
      </w:pPr>
      <w:r w:rsidRPr="00756253">
        <w:rPr>
          <w:b/>
          <w:sz w:val="28"/>
          <w:szCs w:val="28"/>
        </w:rPr>
        <w:t>Formularz zgłoszenia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Stopień/tytuł naukowy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Reprezentowana jednostka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Adres do korespondencji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</w:p>
        </w:tc>
      </w:tr>
      <w:tr w:rsidR="008819B9" w:rsidTr="00D51F69">
        <w:tc>
          <w:tcPr>
            <w:tcW w:w="9062" w:type="dxa"/>
          </w:tcPr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Tytuł referatu</w:t>
            </w:r>
          </w:p>
        </w:tc>
      </w:tr>
      <w:tr w:rsidR="008819B9" w:rsidTr="00D51F69">
        <w:tc>
          <w:tcPr>
            <w:tcW w:w="9062" w:type="dxa"/>
          </w:tcPr>
          <w:p w:rsidR="008819B9" w:rsidRPr="004142F2" w:rsidRDefault="008819B9" w:rsidP="00D51F69">
            <w:pPr>
              <w:spacing w:before="80" w:after="8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Sprzęt multimedialny (laptop, rzutnik): TAK</w:t>
            </w:r>
            <w:r w:rsidRPr="00756253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756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NIE </w:t>
            </w:r>
            <w:r w:rsidRPr="00756253"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  <w:t>☐</w:t>
            </w:r>
            <w:r w:rsidRPr="00756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8819B9" w:rsidTr="00D51F69">
        <w:tc>
          <w:tcPr>
            <w:tcW w:w="9062" w:type="dxa"/>
          </w:tcPr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56253">
              <w:rPr>
                <w:rFonts w:ascii="Times New Roman" w:hAnsi="Times New Roman" w:cs="Times New Roman"/>
                <w:sz w:val="24"/>
                <w:szCs w:val="24"/>
              </w:rPr>
              <w:t>Abstrakt (100-200 słów)</w:t>
            </w: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9B9" w:rsidRPr="00756253" w:rsidRDefault="008819B9" w:rsidP="00D51F69">
            <w:pPr>
              <w:spacing w:before="80" w:after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9B9" w:rsidRPr="00756253" w:rsidRDefault="008819B9" w:rsidP="008819B9">
      <w:pPr>
        <w:spacing w:before="120" w:after="120"/>
        <w:jc w:val="center"/>
        <w:rPr>
          <w:b/>
          <w:sz w:val="28"/>
          <w:szCs w:val="28"/>
        </w:rPr>
      </w:pPr>
    </w:p>
    <w:p w:rsidR="001E1403" w:rsidRPr="00976377" w:rsidRDefault="001E1403" w:rsidP="009A3BF6"/>
    <w:sectPr w:rsidR="001E1403" w:rsidRPr="00976377" w:rsidSect="00B82C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037" w:rsidRDefault="00F12037">
      <w:pPr>
        <w:spacing w:after="0" w:line="240" w:lineRule="auto"/>
      </w:pPr>
      <w:r>
        <w:separator/>
      </w:r>
    </w:p>
  </w:endnote>
  <w:endnote w:type="continuationSeparator" w:id="0">
    <w:p w:rsidR="00F12037" w:rsidRDefault="00F1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DD30D93-EE2E-487F-AF76-CBEAAB05C409}"/>
    <w:embedBold r:id="rId2" w:fontKey="{CE4A268F-6FA8-42C8-A88F-4DE93F6744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FDB6084-ECB5-47FB-8E85-43CAD0AAF4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3F92CF33-BCD9-4FE0-99E8-CCDE0DA4A7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D2F1526-5A4C-4C1A-8BD9-6A748FED6D7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019" w:rsidRDefault="00E630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D98" w:rsidRDefault="00AE5D98" w:rsidP="002952BA">
    <w:pPr>
      <w:pStyle w:val="Stopka"/>
      <w:rPr>
        <w:sz w:val="18"/>
        <w:szCs w:val="18"/>
      </w:rPr>
    </w:pPr>
    <w:r>
      <w:rPr>
        <w:sz w:val="18"/>
        <w:szCs w:val="18"/>
      </w:rPr>
      <w:t xml:space="preserve">Zakład Teorii Literatury i Translacji 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Redaktor naczelny: dr hab. Leszek </w:t>
    </w:r>
    <w:proofErr w:type="spellStart"/>
    <w:r>
      <w:rPr>
        <w:sz w:val="18"/>
        <w:szCs w:val="18"/>
      </w:rPr>
      <w:t>Małczak</w:t>
    </w:r>
    <w:proofErr w:type="spellEnd"/>
  </w:p>
  <w:p w:rsidR="002952BA" w:rsidRPr="002952BA" w:rsidRDefault="00AF69F1" w:rsidP="002952BA">
    <w:pPr>
      <w:pStyle w:val="Stopka"/>
      <w:rPr>
        <w:sz w:val="18"/>
        <w:szCs w:val="18"/>
      </w:rPr>
    </w:pPr>
    <w:r w:rsidRPr="002952BA">
      <w:rPr>
        <w:sz w:val="18"/>
        <w:szCs w:val="18"/>
      </w:rPr>
      <w:t>Instytut Filologii Słowiańskiej</w:t>
    </w:r>
    <w:r>
      <w:rPr>
        <w:sz w:val="18"/>
        <w:szCs w:val="18"/>
      </w:rPr>
      <w:tab/>
    </w:r>
    <w:r>
      <w:rPr>
        <w:sz w:val="18"/>
        <w:szCs w:val="18"/>
      </w:rPr>
      <w:tab/>
      <w:t>tel. +48 501069561</w:t>
    </w:r>
  </w:p>
  <w:p w:rsidR="002952BA" w:rsidRPr="002952BA" w:rsidRDefault="00AF69F1">
    <w:pPr>
      <w:pStyle w:val="Stopka"/>
      <w:rPr>
        <w:sz w:val="18"/>
        <w:szCs w:val="18"/>
      </w:rPr>
    </w:pPr>
    <w:r w:rsidRPr="002952BA">
      <w:rPr>
        <w:sz w:val="18"/>
        <w:szCs w:val="18"/>
      </w:rPr>
      <w:t>ul. Gen. Grota-Roweckiego 5</w:t>
    </w:r>
    <w:r>
      <w:rPr>
        <w:sz w:val="18"/>
        <w:szCs w:val="18"/>
      </w:rPr>
      <w:tab/>
    </w:r>
    <w:r>
      <w:rPr>
        <w:sz w:val="18"/>
        <w:szCs w:val="18"/>
      </w:rPr>
      <w:tab/>
    </w:r>
    <w:hyperlink r:id="rId1" w:history="1">
      <w:r w:rsidRPr="00C4454C">
        <w:rPr>
          <w:rStyle w:val="Hipercze"/>
          <w:sz w:val="18"/>
          <w:szCs w:val="18"/>
        </w:rPr>
        <w:t>plsprzeklady@</w:t>
      </w:r>
    </w:hyperlink>
    <w:r>
      <w:rPr>
        <w:sz w:val="18"/>
        <w:szCs w:val="18"/>
      </w:rPr>
      <w:t>gmail.com</w:t>
    </w:r>
  </w:p>
  <w:p w:rsidR="002952BA" w:rsidRPr="002952BA" w:rsidRDefault="00E63019">
    <w:pPr>
      <w:pStyle w:val="Stopka"/>
      <w:rPr>
        <w:sz w:val="18"/>
        <w:szCs w:val="18"/>
      </w:rPr>
    </w:pPr>
    <w:r>
      <w:rPr>
        <w:sz w:val="18"/>
        <w:szCs w:val="18"/>
      </w:rPr>
      <w:t>41-205</w:t>
    </w:r>
    <w:bookmarkStart w:id="0" w:name="_GoBack"/>
    <w:bookmarkEnd w:id="0"/>
    <w:r w:rsidR="00AF69F1" w:rsidRPr="002952BA">
      <w:rPr>
        <w:sz w:val="18"/>
        <w:szCs w:val="18"/>
      </w:rPr>
      <w:t xml:space="preserve"> Sosnowiec</w:t>
    </w:r>
    <w:r w:rsidR="00AF69F1">
      <w:rPr>
        <w:sz w:val="18"/>
        <w:szCs w:val="18"/>
      </w:rPr>
      <w:tab/>
    </w:r>
    <w:r w:rsidR="00AF69F1">
      <w:rPr>
        <w:sz w:val="18"/>
        <w:szCs w:val="18"/>
      </w:rPr>
      <w:tab/>
      <w:t>www.pls.us.edu.pl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019" w:rsidRDefault="00E630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037" w:rsidRDefault="00F12037">
      <w:pPr>
        <w:spacing w:after="0" w:line="240" w:lineRule="auto"/>
      </w:pPr>
      <w:r>
        <w:separator/>
      </w:r>
    </w:p>
  </w:footnote>
  <w:footnote w:type="continuationSeparator" w:id="0">
    <w:p w:rsidR="00F12037" w:rsidRDefault="00F12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019" w:rsidRDefault="00E630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2BA" w:rsidRDefault="00AF69F1">
    <w:pPr>
      <w:pStyle w:val="Nagwek"/>
    </w:pPr>
    <w:r>
      <w:rPr>
        <w:noProof/>
        <w:lang w:eastAsia="pl-PL"/>
      </w:rPr>
      <w:drawing>
        <wp:inline distT="0" distB="0" distL="0" distR="0">
          <wp:extent cx="5760720" cy="1225550"/>
          <wp:effectExtent l="19050" t="0" r="0" b="0"/>
          <wp:docPr id="1" name="Obraz 1" descr="top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225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52BA" w:rsidRDefault="00F1203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019" w:rsidRDefault="00E6301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B1A"/>
    <w:rsid w:val="00003809"/>
    <w:rsid w:val="000F3966"/>
    <w:rsid w:val="0010198B"/>
    <w:rsid w:val="001371DF"/>
    <w:rsid w:val="00181477"/>
    <w:rsid w:val="00191587"/>
    <w:rsid w:val="001E1403"/>
    <w:rsid w:val="0025180D"/>
    <w:rsid w:val="002C2246"/>
    <w:rsid w:val="00330764"/>
    <w:rsid w:val="00382169"/>
    <w:rsid w:val="003C73D1"/>
    <w:rsid w:val="003D753D"/>
    <w:rsid w:val="00424A85"/>
    <w:rsid w:val="004646A8"/>
    <w:rsid w:val="00516C50"/>
    <w:rsid w:val="00521962"/>
    <w:rsid w:val="005C07EB"/>
    <w:rsid w:val="006222D2"/>
    <w:rsid w:val="006907CA"/>
    <w:rsid w:val="006A67B7"/>
    <w:rsid w:val="006B314F"/>
    <w:rsid w:val="00766E61"/>
    <w:rsid w:val="00773FEA"/>
    <w:rsid w:val="00820DA6"/>
    <w:rsid w:val="0085470F"/>
    <w:rsid w:val="008819B9"/>
    <w:rsid w:val="008C5C6C"/>
    <w:rsid w:val="00945B1A"/>
    <w:rsid w:val="00976377"/>
    <w:rsid w:val="009A3BF6"/>
    <w:rsid w:val="009D4AE7"/>
    <w:rsid w:val="00A11ED3"/>
    <w:rsid w:val="00A96CAD"/>
    <w:rsid w:val="00AE5D98"/>
    <w:rsid w:val="00AF69F1"/>
    <w:rsid w:val="00B203A5"/>
    <w:rsid w:val="00B246AC"/>
    <w:rsid w:val="00D04EA9"/>
    <w:rsid w:val="00D75F3E"/>
    <w:rsid w:val="00E63019"/>
    <w:rsid w:val="00E756DF"/>
    <w:rsid w:val="00E9493C"/>
    <w:rsid w:val="00F1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95F7E"/>
  <w15:docId w15:val="{3BBD1597-2055-4971-967B-E2F600FA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19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5B1A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945B1A"/>
    <w:rPr>
      <w:rFonts w:ascii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945B1A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945B1A"/>
    <w:rPr>
      <w:rFonts w:asciiTheme="minorHAnsi" w:hAnsiTheme="minorHAnsi" w:cstheme="minorBid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945B1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B1A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45B1A"/>
    <w:rPr>
      <w:b/>
      <w:bCs/>
    </w:rPr>
  </w:style>
  <w:style w:type="character" w:styleId="Uwydatnienie">
    <w:name w:val="Emphasis"/>
    <w:basedOn w:val="Domylnaczcionkaakapitu"/>
    <w:uiPriority w:val="20"/>
    <w:qFormat/>
    <w:rsid w:val="00945B1A"/>
    <w:rPr>
      <w:i/>
      <w:iCs/>
    </w:rPr>
  </w:style>
  <w:style w:type="paragraph" w:styleId="NormalnyWeb">
    <w:name w:val="Normal (Web)"/>
    <w:basedOn w:val="Normalny"/>
    <w:uiPriority w:val="99"/>
    <w:unhideWhenUsed/>
    <w:rsid w:val="00945B1A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table" w:styleId="Tabela-Siatka">
    <w:name w:val="Table Grid"/>
    <w:basedOn w:val="Standardowy"/>
    <w:uiPriority w:val="39"/>
    <w:rsid w:val="008819B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lsprzeklady@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AFC7F-9034-43A4-9DA9-1242B6A7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Mój laptop</dc:creator>
  <cp:lastModifiedBy>US</cp:lastModifiedBy>
  <cp:revision>3</cp:revision>
  <dcterms:created xsi:type="dcterms:W3CDTF">2017-02-11T09:29:00Z</dcterms:created>
  <dcterms:modified xsi:type="dcterms:W3CDTF">2017-02-18T13:23:00Z</dcterms:modified>
</cp:coreProperties>
</file>